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2C26BA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planning for and carrying out dredging operations from a vessel within inland and/or coastal waters.</w:t>
            </w:r>
          </w:p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Dredging operations can include those involving any form of dredging, including for example, cutting, dragging, hopper suction, jetting and ploughing operations.</w:t>
            </w:r>
          </w:p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88771F" w:rsidRPr="0088771F" w:rsidRDefault="0088771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This standard applies to individuals at the operational level with responsibility for planning and carrying out dredging from a vessel in inland </w:t>
            </w:r>
            <w:r w:rsidR="0088771F">
              <w:t>or coastal waters</w:t>
            </w:r>
            <w:r>
              <w:t>.</w:t>
            </w:r>
          </w:p>
          <w:p w:rsidR="00A8339F" w:rsidRDefault="00A8339F" w:rsidP="00A8339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88771F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2C26BA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084CFF" w:rsidRDefault="00084CFF" w:rsidP="00084CFF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084CFF" w:rsidRDefault="00084CFF" w:rsidP="00084CFF">
            <w:pPr>
              <w:pStyle w:val="NOSBodyHeading"/>
              <w:spacing w:line="276" w:lineRule="auto"/>
              <w:rPr>
                <w:b w:val="0"/>
              </w:rPr>
            </w:pPr>
          </w:p>
          <w:p w:rsidR="00084CFF" w:rsidRDefault="00084CFF" w:rsidP="00084CFF">
            <w:pPr>
              <w:pStyle w:val="NOSBodyHeading"/>
              <w:spacing w:line="276" w:lineRule="auto"/>
              <w:rPr>
                <w:b w:val="0"/>
              </w:rPr>
            </w:pP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84CFF">
              <w:rPr>
                <w:b w:val="0"/>
              </w:rPr>
              <w:t>stablish correctly the area to be dredged, the material likely to be removed including its quantity, and identify and assess any related potential hazards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084CFF">
              <w:rPr>
                <w:b w:val="0"/>
              </w:rPr>
              <w:t>se  the  appropriate  vessel,  gear  and  equipment  required  to  carry  out  dredging operations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084CFF">
              <w:rPr>
                <w:b w:val="0"/>
              </w:rPr>
              <w:t>lan the dredging operation, taking account of the characteristics of the vessel, gear and equipment, the nature of the material to be dredged, and the environment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084CFF">
              <w:rPr>
                <w:b w:val="0"/>
              </w:rPr>
              <w:t>dentify any potential areas of uncertainty, and prepare relevant contingencies to address these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084CFF">
              <w:rPr>
                <w:b w:val="0"/>
              </w:rPr>
              <w:t>onfirm the destination of the waste materials, that this is adequate and appropriate for the safe and correct disposal of the materials, and that all necessary permissions have been obtained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084CFF">
              <w:rPr>
                <w:b w:val="0"/>
              </w:rPr>
              <w:t>rief all concerned clearly and correctly on the actions to be taken, ensuring that everyone understand their role and the emphasis upon safety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n</w:t>
            </w:r>
            <w:r w:rsidR="00084CFF">
              <w:rPr>
                <w:b w:val="0"/>
              </w:rPr>
              <w:t>otify all relevant persons promptly and correctly of the dredging operation, where relevant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084CFF">
              <w:rPr>
                <w:b w:val="0"/>
              </w:rPr>
              <w:t>onfirm that the vessel, gear and equipment is in good working order before use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084CFF">
              <w:rPr>
                <w:b w:val="0"/>
              </w:rPr>
              <w:t>perate vessel and dredging equipment correctly and safely, ensuring that dredging occurs at, and to, the required level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084CFF">
              <w:rPr>
                <w:b w:val="0"/>
              </w:rPr>
              <w:t>ispose of items and dredged materials removed from the water correctly and safely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084CFF">
              <w:rPr>
                <w:b w:val="0"/>
              </w:rPr>
              <w:t>eport any suspicious items promptly and accurately to the relevant person</w:t>
            </w:r>
          </w:p>
          <w:p w:rsidR="00084CFF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084CFF">
              <w:rPr>
                <w:b w:val="0"/>
              </w:rPr>
              <w:t>aintain a look out and radio watch for other individuals and vessels within the vicinity of the dredging operation and take the necessary action to maximise safe working operations</w:t>
            </w:r>
          </w:p>
          <w:p w:rsidR="003C6D88" w:rsidRPr="001B0A7B" w:rsidRDefault="0088771F" w:rsidP="00084CFF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84CFF">
              <w:rPr>
                <w:b w:val="0"/>
              </w:rPr>
              <w:t>nsure  that  those  working  areas  above  water  are  clean,  tidy  and  free  from obstructions, upon completion of operations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C26BA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7C0A26" w:rsidRDefault="007C0A26" w:rsidP="007C0A26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7C0A26" w:rsidRDefault="007C0A26" w:rsidP="007C0A26">
            <w:pPr>
              <w:pStyle w:val="NOSBodyHeading"/>
              <w:spacing w:line="276" w:lineRule="auto"/>
              <w:rPr>
                <w:b w:val="0"/>
              </w:rPr>
            </w:pPr>
          </w:p>
          <w:p w:rsidR="007C0A26" w:rsidRDefault="007C0A26" w:rsidP="007C0A26">
            <w:pPr>
              <w:pStyle w:val="NOSBodyHeading"/>
              <w:spacing w:line="276" w:lineRule="auto"/>
              <w:rPr>
                <w:b w:val="0"/>
              </w:rPr>
            </w:pP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C0A26">
              <w:rPr>
                <w:b w:val="0"/>
              </w:rPr>
              <w:t>he operation of the principal types of dredging vessels, gear and equipment used in your area of operations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7C0A26">
              <w:rPr>
                <w:b w:val="0"/>
              </w:rPr>
              <w:t>ow to plan dredging operations and the factors to take into account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7C0A26">
              <w:rPr>
                <w:b w:val="0"/>
              </w:rPr>
              <w:t>ow to interpret weather and sea state information and how these can impact upon dredging operations and craft movements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7C0A26">
              <w:rPr>
                <w:b w:val="0"/>
              </w:rPr>
              <w:t>ow a craft's stability may be affected by dredging operations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C0A26">
              <w:rPr>
                <w:b w:val="0"/>
              </w:rPr>
              <w:t xml:space="preserve">he importance and impact of Department for Environment and Rural Affairs' (DEFRA) dredging  licence,  United  Kingdom  </w:t>
            </w:r>
            <w:proofErr w:type="spellStart"/>
            <w:r w:rsidR="007C0A26">
              <w:rPr>
                <w:b w:val="0"/>
              </w:rPr>
              <w:t>Hydrographic</w:t>
            </w:r>
            <w:proofErr w:type="spellEnd"/>
            <w:r w:rsidR="007C0A26">
              <w:rPr>
                <w:b w:val="0"/>
              </w:rPr>
              <w:t xml:space="preserve">  Office's  (UKHO)  </w:t>
            </w:r>
            <w:proofErr w:type="spellStart"/>
            <w:r w:rsidR="007C0A26">
              <w:rPr>
                <w:b w:val="0"/>
              </w:rPr>
              <w:t>Hydrographic</w:t>
            </w:r>
            <w:proofErr w:type="spellEnd"/>
            <w:r w:rsidR="007C0A26">
              <w:rPr>
                <w:b w:val="0"/>
              </w:rPr>
              <w:t xml:space="preserve"> Standards, and other regulations upon dredging operations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y</w:t>
            </w:r>
            <w:r w:rsidR="007C0A26">
              <w:rPr>
                <w:b w:val="0"/>
              </w:rPr>
              <w:t>our organisation's and local navigation authorities' requirements for dealing with reports of hazards and obstructions within navigable channels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l</w:t>
            </w:r>
            <w:r w:rsidR="007C0A26">
              <w:rPr>
                <w:b w:val="0"/>
              </w:rPr>
              <w:t>ocal geography, including advertised water depths, and water conditions, and their impact upon the movement of craft, obstructions and hazards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y</w:t>
            </w:r>
            <w:r w:rsidR="007C0A26">
              <w:rPr>
                <w:b w:val="0"/>
              </w:rPr>
              <w:t>our organisation's inspection regime for dredging equipment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C0A26">
              <w:rPr>
                <w:b w:val="0"/>
              </w:rPr>
              <w:t>he importance of following safe working practice when dredging, and how to do this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7C0A26">
              <w:rPr>
                <w:b w:val="0"/>
              </w:rPr>
              <w:t>ethods for minimising environmental damage during work and in the disposal of dredged materials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7C0A26">
              <w:rPr>
                <w:b w:val="0"/>
              </w:rPr>
              <w:t>he importance of clear communications on board and with other vessels, and how to do this</w:t>
            </w:r>
          </w:p>
          <w:p w:rsidR="007C0A26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7C0A26">
              <w:rPr>
                <w:b w:val="0"/>
              </w:rPr>
              <w:t>elevant persons to be notified of dredging operations, and how to do this</w:t>
            </w:r>
          </w:p>
          <w:p w:rsidR="00006091" w:rsidRPr="001B0A7B" w:rsidRDefault="0088771F" w:rsidP="007C0A2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7C0A26">
              <w:rPr>
                <w:b w:val="0"/>
              </w:rPr>
              <w:t>rocedures for dealing with emergencies when dredging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88771F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88771F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B00803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B00803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CE73C6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CE73C6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88771F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B00803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E11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3E7267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Able seaman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1875D6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26B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CE73C6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vessel, dredging, operation, inland, coastal, water</w:t>
            </w:r>
            <w:bookmarkStart w:id="30" w:name="endKeywords"/>
            <w:bookmarkEnd w:id="30"/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B00803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00803">
      <w:rPr>
        <w:rFonts w:ascii="Arial" w:eastAsiaTheme="minorHAnsi" w:hAnsi="Arial" w:cs="Arial"/>
        <w:noProof/>
        <w:sz w:val="14"/>
        <w:szCs w:val="14"/>
      </w:rPr>
      <w:t>MSA E11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B00803">
      <w:rPr>
        <w:rFonts w:ascii="Arial" w:eastAsiaTheme="minorHAnsi" w:hAnsi="Arial" w:cs="Arial"/>
        <w:noProof/>
        <w:sz w:val="14"/>
        <w:szCs w:val="14"/>
      </w:rPr>
      <w:t>Plan and carry out dredging operations from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2C26BA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C26BA" w:rsidRPr="008C0064">
      <w:rPr>
        <w:rFonts w:ascii="Arial" w:hAnsi="Arial" w:cs="Arial"/>
        <w:sz w:val="14"/>
        <w:szCs w:val="14"/>
      </w:rPr>
      <w:fldChar w:fldCharType="separate"/>
    </w:r>
    <w:r w:rsidR="008E49BB">
      <w:rPr>
        <w:rFonts w:ascii="Arial" w:hAnsi="Arial" w:cs="Arial"/>
        <w:noProof/>
        <w:sz w:val="14"/>
        <w:szCs w:val="14"/>
      </w:rPr>
      <w:t>4</w:t>
    </w:r>
    <w:r w:rsidR="002C26BA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B00803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00803">
      <w:rPr>
        <w:rFonts w:ascii="Arial" w:eastAsiaTheme="minorHAnsi" w:hAnsi="Arial" w:cs="Arial"/>
        <w:noProof/>
        <w:sz w:val="14"/>
        <w:szCs w:val="14"/>
      </w:rPr>
      <w:t>MSA E11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B00803">
      <w:rPr>
        <w:rFonts w:ascii="Arial" w:eastAsiaTheme="minorHAnsi" w:hAnsi="Arial" w:cs="Arial"/>
        <w:noProof/>
        <w:sz w:val="14"/>
        <w:szCs w:val="14"/>
      </w:rPr>
      <w:t>Plan and carry out dredging operations from a vessel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2C26BA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C26BA" w:rsidRPr="008C0064">
      <w:rPr>
        <w:rFonts w:ascii="Arial" w:hAnsi="Arial" w:cs="Arial"/>
        <w:sz w:val="14"/>
        <w:szCs w:val="14"/>
      </w:rPr>
      <w:fldChar w:fldCharType="separate"/>
    </w:r>
    <w:r w:rsidR="008E49BB">
      <w:rPr>
        <w:rFonts w:ascii="Arial" w:hAnsi="Arial" w:cs="Arial"/>
        <w:noProof/>
        <w:sz w:val="14"/>
        <w:szCs w:val="14"/>
      </w:rPr>
      <w:t>1</w:t>
    </w:r>
    <w:r w:rsidR="002C26BA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2C26BA" w:rsidP="002063F2">
    <w:pPr>
      <w:tabs>
        <w:tab w:val="left" w:pos="7140"/>
      </w:tabs>
    </w:pPr>
    <w:r w:rsidRPr="002C26BA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F870EB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88771F">
      <w:rPr>
        <w:rFonts w:ascii="Arial" w:eastAsiaTheme="minorHAnsi" w:hAnsi="Arial" w:cs="Arial"/>
        <w:b/>
        <w:noProof/>
        <w:sz w:val="32"/>
        <w:szCs w:val="32"/>
      </w:rPr>
      <w:t>E11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8339F">
      <w:rPr>
        <w:rFonts w:ascii="Arial" w:eastAsiaTheme="minorHAnsi" w:hAnsi="Arial" w:cs="Arial"/>
        <w:noProof/>
        <w:sz w:val="32"/>
        <w:szCs w:val="32"/>
      </w:rPr>
      <w:t>Plan and carry out dredging operations from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F870EB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88771F">
            <w:rPr>
              <w:rFonts w:ascii="Arial" w:hAnsi="Arial" w:cs="Arial"/>
              <w:b/>
              <w:sz w:val="32"/>
              <w:szCs w:val="32"/>
            </w:rPr>
            <w:t>E11</w:t>
          </w:r>
        </w:p>
        <w:p w:rsidR="009A1F82" w:rsidRPr="00DF70EE" w:rsidRDefault="00A8339F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Plan and carry out dredging operations from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2C26BA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310447"/>
    <w:multiLevelType w:val="multilevel"/>
    <w:tmpl w:val="4404BEB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8550766"/>
    <w:multiLevelType w:val="multilevel"/>
    <w:tmpl w:val="1092FC10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32F3F4D"/>
    <w:multiLevelType w:val="multilevel"/>
    <w:tmpl w:val="DAD85344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15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11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4CFF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2234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875D6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97E46"/>
    <w:rsid w:val="002A4C5F"/>
    <w:rsid w:val="002B1E39"/>
    <w:rsid w:val="002B42E5"/>
    <w:rsid w:val="002B5343"/>
    <w:rsid w:val="002C069C"/>
    <w:rsid w:val="002C10D9"/>
    <w:rsid w:val="002C26BA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4B51"/>
    <w:rsid w:val="003D524D"/>
    <w:rsid w:val="003D7EF3"/>
    <w:rsid w:val="003E2694"/>
    <w:rsid w:val="003E7267"/>
    <w:rsid w:val="003F7686"/>
    <w:rsid w:val="00401539"/>
    <w:rsid w:val="004103D1"/>
    <w:rsid w:val="0041273C"/>
    <w:rsid w:val="00414C13"/>
    <w:rsid w:val="004156D8"/>
    <w:rsid w:val="004228B1"/>
    <w:rsid w:val="00426EF1"/>
    <w:rsid w:val="00427C65"/>
    <w:rsid w:val="00431135"/>
    <w:rsid w:val="00431CA1"/>
    <w:rsid w:val="004322D1"/>
    <w:rsid w:val="004323FE"/>
    <w:rsid w:val="00436586"/>
    <w:rsid w:val="004375BF"/>
    <w:rsid w:val="00447016"/>
    <w:rsid w:val="00451CC3"/>
    <w:rsid w:val="00460BC5"/>
    <w:rsid w:val="00467D6A"/>
    <w:rsid w:val="00474BDB"/>
    <w:rsid w:val="004901D8"/>
    <w:rsid w:val="00491F62"/>
    <w:rsid w:val="004971C9"/>
    <w:rsid w:val="00497C87"/>
    <w:rsid w:val="004A5791"/>
    <w:rsid w:val="004A57E2"/>
    <w:rsid w:val="004B12F4"/>
    <w:rsid w:val="004B1702"/>
    <w:rsid w:val="004C3DD3"/>
    <w:rsid w:val="004D08DE"/>
    <w:rsid w:val="004D0EEB"/>
    <w:rsid w:val="004D1F3B"/>
    <w:rsid w:val="004D6960"/>
    <w:rsid w:val="004E059E"/>
    <w:rsid w:val="004E21DC"/>
    <w:rsid w:val="004E48B1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D6100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B96"/>
    <w:rsid w:val="00621F6A"/>
    <w:rsid w:val="006229C7"/>
    <w:rsid w:val="00623C04"/>
    <w:rsid w:val="0063089C"/>
    <w:rsid w:val="00637642"/>
    <w:rsid w:val="00646625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64B28"/>
    <w:rsid w:val="00780EAB"/>
    <w:rsid w:val="00785D30"/>
    <w:rsid w:val="00791C53"/>
    <w:rsid w:val="007A13ED"/>
    <w:rsid w:val="007B0672"/>
    <w:rsid w:val="007C0A26"/>
    <w:rsid w:val="007C232F"/>
    <w:rsid w:val="007C7DC5"/>
    <w:rsid w:val="007D3CB0"/>
    <w:rsid w:val="007D52B7"/>
    <w:rsid w:val="007E7D16"/>
    <w:rsid w:val="0082306F"/>
    <w:rsid w:val="00823628"/>
    <w:rsid w:val="0084302D"/>
    <w:rsid w:val="008444CD"/>
    <w:rsid w:val="00847EA7"/>
    <w:rsid w:val="00860755"/>
    <w:rsid w:val="008616C3"/>
    <w:rsid w:val="0086259F"/>
    <w:rsid w:val="00862792"/>
    <w:rsid w:val="008642AB"/>
    <w:rsid w:val="00866606"/>
    <w:rsid w:val="008705E2"/>
    <w:rsid w:val="008829A1"/>
    <w:rsid w:val="00886A13"/>
    <w:rsid w:val="0088771F"/>
    <w:rsid w:val="0089143B"/>
    <w:rsid w:val="00892883"/>
    <w:rsid w:val="008961DA"/>
    <w:rsid w:val="008A2610"/>
    <w:rsid w:val="008A2DD0"/>
    <w:rsid w:val="008A4462"/>
    <w:rsid w:val="008A4E8E"/>
    <w:rsid w:val="008B04B4"/>
    <w:rsid w:val="008B21FF"/>
    <w:rsid w:val="008B3E91"/>
    <w:rsid w:val="008B472C"/>
    <w:rsid w:val="008C0064"/>
    <w:rsid w:val="008E49BB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75E62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8339F"/>
    <w:rsid w:val="00A910A6"/>
    <w:rsid w:val="00A92AB5"/>
    <w:rsid w:val="00A9731F"/>
    <w:rsid w:val="00AA411C"/>
    <w:rsid w:val="00AA7864"/>
    <w:rsid w:val="00AB1C57"/>
    <w:rsid w:val="00AB493E"/>
    <w:rsid w:val="00AB7B1B"/>
    <w:rsid w:val="00AC5EE5"/>
    <w:rsid w:val="00AE57EF"/>
    <w:rsid w:val="00B00803"/>
    <w:rsid w:val="00B15A0B"/>
    <w:rsid w:val="00B165CE"/>
    <w:rsid w:val="00B31885"/>
    <w:rsid w:val="00B4020E"/>
    <w:rsid w:val="00B51DAF"/>
    <w:rsid w:val="00B5446B"/>
    <w:rsid w:val="00B652FB"/>
    <w:rsid w:val="00B73F65"/>
    <w:rsid w:val="00B82F72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62C6F"/>
    <w:rsid w:val="00C717B8"/>
    <w:rsid w:val="00C73990"/>
    <w:rsid w:val="00C758AA"/>
    <w:rsid w:val="00C77C64"/>
    <w:rsid w:val="00C80C8E"/>
    <w:rsid w:val="00C80E62"/>
    <w:rsid w:val="00C8116B"/>
    <w:rsid w:val="00C92654"/>
    <w:rsid w:val="00C94311"/>
    <w:rsid w:val="00CA0B7E"/>
    <w:rsid w:val="00CA0BEC"/>
    <w:rsid w:val="00CA3700"/>
    <w:rsid w:val="00CC2785"/>
    <w:rsid w:val="00CE73C6"/>
    <w:rsid w:val="00D03896"/>
    <w:rsid w:val="00D13FFB"/>
    <w:rsid w:val="00D15081"/>
    <w:rsid w:val="00D27CC8"/>
    <w:rsid w:val="00D33BD9"/>
    <w:rsid w:val="00D5090C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870EB"/>
    <w:rsid w:val="00F90C6C"/>
    <w:rsid w:val="00F90E29"/>
    <w:rsid w:val="00F96AF3"/>
    <w:rsid w:val="00FA164F"/>
    <w:rsid w:val="00FB18C2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1000F8"/>
    <w:rsid w:val="00282F70"/>
    <w:rsid w:val="00290D27"/>
    <w:rsid w:val="002C46EF"/>
    <w:rsid w:val="00312827"/>
    <w:rsid w:val="00401C66"/>
    <w:rsid w:val="00462417"/>
    <w:rsid w:val="00462551"/>
    <w:rsid w:val="0053637E"/>
    <w:rsid w:val="00567979"/>
    <w:rsid w:val="005A2468"/>
    <w:rsid w:val="005A6555"/>
    <w:rsid w:val="005B7907"/>
    <w:rsid w:val="00676615"/>
    <w:rsid w:val="00691D82"/>
    <w:rsid w:val="006D37C5"/>
    <w:rsid w:val="00752FD9"/>
    <w:rsid w:val="008777D8"/>
    <w:rsid w:val="008960EC"/>
    <w:rsid w:val="008B5E4D"/>
    <w:rsid w:val="009D0A55"/>
    <w:rsid w:val="00AB609C"/>
    <w:rsid w:val="00B37502"/>
    <w:rsid w:val="00C844BE"/>
    <w:rsid w:val="00CA52D0"/>
    <w:rsid w:val="00CE1085"/>
    <w:rsid w:val="00E62584"/>
    <w:rsid w:val="00EC63D3"/>
    <w:rsid w:val="00F036A0"/>
    <w:rsid w:val="00F5738F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0A4C4-FA72-4498-BD29-CE2DC46AD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A8E292-4DA6-4B1D-B4E3-3A71E0FD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2011-12-14T16:01:00Z</dcterms:created>
  <dcterms:modified xsi:type="dcterms:W3CDTF">2012-02-23T14:37:00Z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